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gjdgxs" w:id="0"/>
      <w:bookmarkEnd w:id="0"/>
      <w:r w:rsidDel="00000000" w:rsidR="00000000" w:rsidRPr="00000000">
        <w:rPr>
          <w:rtl w:val="0"/>
        </w:rPr>
        <w:t xml:space="preserve">Dear Parents/ Carers of Year 4,</w:t>
      </w:r>
    </w:p>
    <w:p w:rsidR="00000000" w:rsidDel="00000000" w:rsidP="00000000" w:rsidRDefault="00000000" w:rsidRPr="00000000" w14:paraId="00000002">
      <w:pPr>
        <w:rPr/>
      </w:pPr>
      <w:r w:rsidDel="00000000" w:rsidR="00000000" w:rsidRPr="00000000">
        <w:rPr>
          <w:rtl w:val="0"/>
        </w:rPr>
        <w:t xml:space="preserve">Our weekly homework expectations are as follows:</w:t>
      </w:r>
    </w:p>
    <w:p w:rsidR="00000000" w:rsidDel="00000000" w:rsidP="00000000" w:rsidRDefault="00000000" w:rsidRPr="00000000" w14:paraId="00000003">
      <w:pPr>
        <w:rPr/>
      </w:pPr>
      <w:r w:rsidDel="00000000" w:rsidR="00000000" w:rsidRPr="00000000">
        <w:rPr>
          <w:rtl w:val="0"/>
        </w:rPr>
        <w:t xml:space="preserve">-Daily reading and questioning about the story – to be recorded in their reading journals three times a week and signed by an adult. This will be checked every Tuesday morning.</w:t>
      </w:r>
    </w:p>
    <w:p w:rsidR="00000000" w:rsidDel="00000000" w:rsidP="00000000" w:rsidRDefault="00000000" w:rsidRPr="00000000" w14:paraId="00000004">
      <w:pPr>
        <w:rPr/>
      </w:pPr>
      <w:r w:rsidDel="00000000" w:rsidR="00000000" w:rsidRPr="00000000">
        <w:rPr>
          <w:rtl w:val="0"/>
        </w:rPr>
        <w:t xml:space="preserve">-Times tables practice using Rock Stars (online resource – passwords and usernames to be given out) or old fashioned verbal recital and quick fire questioning positively encouraged too! By the end of year 4, the National Curriculum expectation is that children should know tables from 2-12 fluently. </w:t>
      </w:r>
      <w:r w:rsidDel="00000000" w:rsidR="00000000" w:rsidRPr="00000000">
        <w:rPr>
          <w:u w:val="single"/>
          <w:rtl w:val="0"/>
        </w:rPr>
        <w:t xml:space="preserve">www.topmarks .co.uk/maths-games/hit-the-button</w:t>
      </w:r>
      <w:r w:rsidDel="00000000" w:rsidR="00000000" w:rsidRPr="00000000">
        <w:rPr>
          <w:rtl w:val="0"/>
        </w:rPr>
        <w:t xml:space="preserve"> is another good tables website. </w:t>
      </w:r>
    </w:p>
    <w:p w:rsidR="00000000" w:rsidDel="00000000" w:rsidP="00000000" w:rsidRDefault="00000000" w:rsidRPr="00000000" w14:paraId="00000005">
      <w:pPr>
        <w:rPr/>
      </w:pPr>
      <w:r w:rsidDel="00000000" w:rsidR="00000000" w:rsidRPr="00000000">
        <w:rPr>
          <w:rtl w:val="0"/>
        </w:rPr>
        <w:t xml:space="preserve">-A fortnightly maths sheet based upon the children’s learning in the classroom for that week. </w:t>
      </w:r>
    </w:p>
    <w:p w:rsidR="00000000" w:rsidDel="00000000" w:rsidP="00000000" w:rsidRDefault="00000000" w:rsidRPr="00000000" w14:paraId="00000006">
      <w:pPr>
        <w:rPr/>
      </w:pPr>
      <w:r w:rsidDel="00000000" w:rsidR="00000000" w:rsidRPr="00000000">
        <w:rPr>
          <w:rtl w:val="0"/>
        </w:rPr>
        <w:t xml:space="preserve">-Learning spellings for a weekly test held on a Tuesday with Miss Warne. </w:t>
      </w:r>
    </w:p>
    <w:p w:rsidR="00000000" w:rsidDel="00000000" w:rsidP="00000000" w:rsidRDefault="00000000" w:rsidRPr="00000000" w14:paraId="00000007">
      <w:pPr>
        <w:rPr/>
      </w:pPr>
      <w:r w:rsidDel="00000000" w:rsidR="00000000" w:rsidRPr="00000000">
        <w:rPr>
          <w:rtl w:val="0"/>
        </w:rPr>
        <w:t xml:space="preserve">-Creative task (see table below). One to be completed by the final week of this term and brought in on the last week to show and share. This term our creative grid is based around our topic of ‘Ancient Egypt’</w:t>
      </w:r>
    </w:p>
    <w:p w:rsidR="00000000" w:rsidDel="00000000" w:rsidP="00000000" w:rsidRDefault="00000000" w:rsidRPr="00000000" w14:paraId="00000008">
      <w:pPr>
        <w:rPr/>
      </w:pPr>
      <w:r w:rsidDel="00000000" w:rsidR="00000000" w:rsidRPr="00000000">
        <w:rPr>
          <w:rtl w:val="0"/>
        </w:rPr>
        <w:t xml:space="preserve">If you have any questions then please do not hesitate to ask.</w:t>
      </w:r>
    </w:p>
    <w:p w:rsidR="00000000" w:rsidDel="00000000" w:rsidP="00000000" w:rsidRDefault="00000000" w:rsidRPr="00000000" w14:paraId="00000009">
      <w:pPr>
        <w:rPr/>
      </w:pPr>
      <w:r w:rsidDel="00000000" w:rsidR="00000000" w:rsidRPr="00000000">
        <w:rPr>
          <w:rtl w:val="0"/>
        </w:rPr>
        <w:t xml:space="preserve">Sara Marah</w:t>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87"/>
        <w:gridCol w:w="3487"/>
        <w:gridCol w:w="3487"/>
        <w:gridCol w:w="3487"/>
        <w:tblGridChange w:id="0">
          <w:tblGrid>
            <w:gridCol w:w="3487"/>
            <w:gridCol w:w="3487"/>
            <w:gridCol w:w="3487"/>
            <w:gridCol w:w="3487"/>
          </w:tblGrid>
        </w:tblGridChange>
      </w:tblGrid>
      <w:tr>
        <w:trPr>
          <w:cantSplit w:val="0"/>
          <w:trHeight w:val="1252.7734374999998" w:hRule="atLeast"/>
          <w:tblHeader w:val="0"/>
        </w:trPr>
        <w:tc>
          <w:tcPr/>
          <w:p w:rsidR="00000000" w:rsidDel="00000000" w:rsidP="00000000" w:rsidRDefault="00000000" w:rsidRPr="00000000" w14:paraId="0000000A">
            <w:pPr>
              <w:jc w:val="center"/>
              <w:rPr/>
            </w:pPr>
            <w:r w:rsidDel="00000000" w:rsidR="00000000" w:rsidRPr="00000000">
              <w:rPr>
                <w:rtl w:val="0"/>
              </w:rPr>
              <w:t xml:space="preserve">Choose an ancient Egyptian god or goddess and create a poster or fact file about them.</w:t>
            </w:r>
          </w:p>
        </w:tc>
        <w:tc>
          <w:tcPr/>
          <w:p w:rsidR="00000000" w:rsidDel="00000000" w:rsidP="00000000" w:rsidRDefault="00000000" w:rsidRPr="00000000" w14:paraId="0000000B">
            <w:pPr>
              <w:jc w:val="center"/>
              <w:rPr/>
            </w:pPr>
            <w:r w:rsidDel="00000000" w:rsidR="00000000" w:rsidRPr="00000000">
              <w:rPr>
                <w:rtl w:val="0"/>
              </w:rPr>
              <w:t xml:space="preserve">Create a drawing or painting of an Ancient Egyptian scene.</w:t>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tc>
        <w:tc>
          <w:tcPr/>
          <w:p w:rsidR="00000000" w:rsidDel="00000000" w:rsidP="00000000" w:rsidRDefault="00000000" w:rsidRPr="00000000" w14:paraId="00000010">
            <w:pPr>
              <w:jc w:val="center"/>
              <w:rPr/>
            </w:pPr>
            <w:r w:rsidDel="00000000" w:rsidR="00000000" w:rsidRPr="00000000">
              <w:rPr>
                <w:rtl w:val="0"/>
              </w:rPr>
              <w:t xml:space="preserve">Draw or trace a map of Egypt and mark on important landmarks.</w:t>
            </w:r>
          </w:p>
        </w:tc>
        <w:tc>
          <w:tcPr/>
          <w:p w:rsidR="00000000" w:rsidDel="00000000" w:rsidP="00000000" w:rsidRDefault="00000000" w:rsidRPr="00000000" w14:paraId="00000011">
            <w:pPr>
              <w:jc w:val="center"/>
              <w:rPr/>
            </w:pPr>
            <w:r w:rsidDel="00000000" w:rsidR="00000000" w:rsidRPr="00000000">
              <w:rPr>
                <w:rtl w:val="0"/>
              </w:rPr>
              <w:t xml:space="preserve">Write your name and the names of some of your friends or family members in hieroglyphics.</w:t>
            </w:r>
          </w:p>
        </w:tc>
      </w:tr>
      <w:tr>
        <w:trPr>
          <w:cantSplit w:val="0"/>
          <w:tblHeader w:val="0"/>
        </w:trPr>
        <w:tc>
          <w:tcPr/>
          <w:p w:rsidR="00000000" w:rsidDel="00000000" w:rsidP="00000000" w:rsidRDefault="00000000" w:rsidRPr="00000000" w14:paraId="00000012">
            <w:pPr>
              <w:jc w:val="center"/>
              <w:rPr/>
            </w:pPr>
            <w:r w:rsidDel="00000000" w:rsidR="00000000" w:rsidRPr="00000000">
              <w:rPr>
                <w:rtl w:val="0"/>
              </w:rPr>
              <w:t xml:space="preserve">Invent an Egyptian themed card or board game to bring in and share with the class.</w:t>
            </w:r>
          </w:p>
          <w:p w:rsidR="00000000" w:rsidDel="00000000" w:rsidP="00000000" w:rsidRDefault="00000000" w:rsidRPr="00000000" w14:paraId="00000013">
            <w:pPr>
              <w:jc w:val="center"/>
              <w:rPr/>
            </w:pPr>
            <w:r w:rsidDel="00000000" w:rsidR="00000000" w:rsidRPr="00000000">
              <w:rPr>
                <w:rtl w:val="0"/>
              </w:rPr>
            </w:r>
          </w:p>
        </w:tc>
        <w:tc>
          <w:tcPr/>
          <w:p w:rsidR="00000000" w:rsidDel="00000000" w:rsidP="00000000" w:rsidRDefault="00000000" w:rsidRPr="00000000" w14:paraId="00000014">
            <w:pPr>
              <w:jc w:val="center"/>
              <w:rPr/>
            </w:pPr>
            <w:r w:rsidDel="00000000" w:rsidR="00000000" w:rsidRPr="00000000">
              <w:rPr>
                <w:rtl w:val="0"/>
              </w:rPr>
              <w:t xml:space="preserve">Create a powerpoint about a pharaoh.</w:t>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tc>
        <w:tc>
          <w:tcPr/>
          <w:p w:rsidR="00000000" w:rsidDel="00000000" w:rsidP="00000000" w:rsidRDefault="00000000" w:rsidRPr="00000000" w14:paraId="00000019">
            <w:pPr>
              <w:jc w:val="center"/>
              <w:rPr/>
            </w:pPr>
            <w:r w:rsidDel="00000000" w:rsidR="00000000" w:rsidRPr="00000000">
              <w:rPr>
                <w:rtl w:val="0"/>
              </w:rPr>
              <w:t xml:space="preserve">Design and make a tomb or coffin for an Egyptian mummy.</w:t>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tc>
        <w:tc>
          <w:tcPr/>
          <w:p w:rsidR="00000000" w:rsidDel="00000000" w:rsidP="00000000" w:rsidRDefault="00000000" w:rsidRPr="00000000" w14:paraId="0000001D">
            <w:pPr>
              <w:jc w:val="center"/>
              <w:rPr/>
            </w:pPr>
            <w:r w:rsidDel="00000000" w:rsidR="00000000" w:rsidRPr="00000000">
              <w:rPr>
                <w:rtl w:val="0"/>
              </w:rPr>
              <w:t xml:space="preserve">Visit your library and find some books about Ancient Egypt to take home and read.</w:t>
            </w:r>
          </w:p>
        </w:tc>
      </w:tr>
    </w:tbl>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E97391"/>
    <w:rPr>
      <w:color w:val="0563c1" w:themeColor="hyperlink"/>
      <w:u w:val="single"/>
    </w:rPr>
  </w:style>
  <w:style w:type="table" w:styleId="TableGrid">
    <w:name w:val="Table Grid"/>
    <w:basedOn w:val="TableNormal"/>
    <w:uiPriority w:val="39"/>
    <w:rsid w:val="00E9739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867B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867BC9"/>
  </w:style>
  <w:style w:type="paragraph" w:styleId="Footer">
    <w:name w:val="footer"/>
    <w:basedOn w:val="Normal"/>
    <w:link w:val="FooterChar"/>
    <w:uiPriority w:val="99"/>
    <w:unhideWhenUsed w:val="1"/>
    <w:rsid w:val="00867B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867BC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crMXMD3i+KRmQx+vbtaaQCdhPg==">CgMxLjAyCGguZ2pkZ3hzOAByITFTbEp6OE1fT0NiNFN0Z3VqV2NJS3YxX1puSTRIWjNrRg==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2024-11-04T13:49:00Z</dcterms:created>
  <dc:creator>spietrop</dc:creator>
</cp:coreProperties>
</file>