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>
          <w:rFonts w:ascii="Comic Sans MS" w:cs="Comic Sans MS" w:eastAsia="Comic Sans MS" w:hAnsi="Comic Sans MS"/>
          <w:b w:val="1"/>
          <w:bCs w:val="1"/>
          <w:sz w:val="30"/>
          <w:szCs w:val="3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30"/>
          <w:szCs w:val="30"/>
          <w:u w:val="single"/>
          <w:rtl w:val="0"/>
        </w:rPr>
        <w:t xml:space="preserve">Year 3 Term 1. Homework Grid</w:t>
      </w:r>
    </w:p>
    <w:p w:rsidR="00000000" w:rsidDel="00000000" w:rsidP="00000000" w:rsidRDefault="00000000" w:rsidRPr="00000000" w14:paraId="00000002">
      <w:pPr>
        <w:spacing w:after="0" w:lineRule="auto"/>
        <w:rPr>
          <w:rFonts w:ascii="Comic Sans MS" w:cs="Comic Sans MS" w:eastAsia="Comic Sans MS" w:hAnsi="Comic Sans MS"/>
          <w:sz w:val="30"/>
          <w:szCs w:val="30"/>
        </w:rPr>
      </w:pPr>
      <w:r w:rsidDel="00000000" w:rsidR="00000000" w:rsidRPr="00000000">
        <w:rPr>
          <w:rFonts w:ascii="Comic Sans MS" w:cs="Comic Sans MS" w:eastAsia="Comic Sans MS" w:hAnsi="Comic Sans MS"/>
          <w:sz w:val="30"/>
          <w:szCs w:val="30"/>
          <w:rtl w:val="0"/>
        </w:rPr>
        <w:t xml:space="preserve">If you would like to complete extra homework, please choose from the boxes below. I would love to see anything you complete at home so please bring it in to school or send me a picture. </w:t>
      </w:r>
    </w:p>
    <w:p w:rsidR="00000000" w:rsidDel="00000000" w:rsidP="00000000" w:rsidRDefault="00000000" w:rsidRPr="00000000" w14:paraId="00000003">
      <w:pPr>
        <w:spacing w:after="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59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945"/>
        <w:gridCol w:w="5550"/>
        <w:gridCol w:w="5103"/>
        <w:tblGridChange w:id="0">
          <w:tblGrid>
            <w:gridCol w:w="3945"/>
            <w:gridCol w:w="5550"/>
            <w:gridCol w:w="5103"/>
          </w:tblGrid>
        </w:tblGridChange>
      </w:tblGrid>
      <w:tr>
        <w:trPr>
          <w:cantSplit w:val="0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04">
            <w:pPr>
              <w:spacing w:line="259" w:lineRule="auto"/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Make up a fun way to remember your spellings </w:t>
            </w:r>
          </w:p>
        </w:tc>
        <w:tc>
          <w:tcPr/>
          <w:p w:rsidR="00000000" w:rsidDel="00000000" w:rsidP="00000000" w:rsidRDefault="00000000" w:rsidRPr="00000000" w14:paraId="00000005">
            <w:pPr>
              <w:spacing w:line="259" w:lineRule="auto"/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spacing w:line="259" w:lineRule="auto"/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7">
            <w:pPr>
              <w:spacing w:line="259" w:lineRule="auto"/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Find out some interesting facts </w:t>
            </w:r>
          </w:p>
          <w:p w:rsidR="00000000" w:rsidDel="00000000" w:rsidP="00000000" w:rsidRDefault="00000000" w:rsidRPr="00000000" w14:paraId="00000008">
            <w:pPr>
              <w:spacing w:line="259" w:lineRule="auto"/>
              <w:jc w:val="center"/>
              <w:rPr>
                <w:rFonts w:ascii="Comic Sans MS" w:cs="Comic Sans MS" w:eastAsia="Comic Sans MS" w:hAnsi="Comic Sans MS"/>
                <w:color w:val="231f2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about The Stone Age.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Bake or cook with an adult.  Measure the ingredients (you may need to multiply or divide the amounts if changing the recipe size. Take a picture and send it or bring it to school.</w:t>
            </w:r>
          </w:p>
        </w:tc>
      </w:tr>
      <w:tr>
        <w:trPr>
          <w:cantSplit w:val="0"/>
          <w:tblHeader w:val="0"/>
        </w:trPr>
        <w:tc>
          <w:tcPr>
            <w:shd w:fill="f4cccc" w:val="clea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Write a book review and share it with the class.</w:t>
            </w:r>
          </w:p>
        </w:tc>
        <w:tc>
          <w:tcPr>
            <w:shd w:fill="cfe2f3" w:val="clear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line="259" w:lineRule="auto"/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Make a 3D Stone Age dwelling. </w:t>
            </w:r>
          </w:p>
        </w:tc>
        <w:tc>
          <w:tcPr>
            <w:shd w:fill="d9ead3" w:val="clea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Comic Sans MS" w:cs="Comic Sans MS" w:eastAsia="Comic Sans MS" w:hAnsi="Comic Sans MS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line="259" w:lineRule="auto"/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 Make a list and see how many </w:t>
            </w:r>
          </w:p>
          <w:p w:rsidR="00000000" w:rsidDel="00000000" w:rsidP="00000000" w:rsidRDefault="00000000" w:rsidRPr="00000000" w14:paraId="00000011">
            <w:pPr>
              <w:spacing w:line="259" w:lineRule="auto"/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different types of rock you can </w:t>
            </w:r>
          </w:p>
          <w:p w:rsidR="00000000" w:rsidDel="00000000" w:rsidP="00000000" w:rsidRDefault="00000000" w:rsidRPr="00000000" w14:paraId="00000012">
            <w:pPr>
              <w:spacing w:line="259" w:lineRule="auto"/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find or have at home. </w:t>
            </w:r>
          </w:p>
        </w:tc>
      </w:tr>
      <w:tr>
        <w:trPr>
          <w:cantSplit w:val="0"/>
          <w:tblHeader w:val="0"/>
        </w:trPr>
        <w:tc>
          <w:tcPr>
            <w:shd w:fill="d0e0e3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bookmarkStart w:colFirst="0" w:colLast="0" w:name="_heading=h.9qyp45fh2uu1" w:id="0"/>
            <w:bookmarkEnd w:id="0"/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Make a maths board game at home. Try to use: +, -, x and ÷.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Write the rules of the game and bring it to school to share with your friends.</w:t>
            </w:r>
          </w:p>
        </w:tc>
        <w:tc>
          <w:tcPr>
            <w:shd w:fill="ead1dc" w:val="clea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i w:val="0"/>
                <w:iCs w:val="0"/>
                <w:smallCaps w:val="0"/>
                <w:strike w:val="0"/>
                <w:color w:val="000000"/>
                <w:sz w:val="32"/>
                <w:szCs w:val="3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line="259" w:lineRule="auto"/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Our influential person this term </w:t>
            </w:r>
          </w:p>
          <w:p w:rsidR="00000000" w:rsidDel="00000000" w:rsidP="00000000" w:rsidRDefault="00000000" w:rsidRPr="00000000" w14:paraId="00000018">
            <w:pPr>
              <w:spacing w:line="259" w:lineRule="auto"/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is Albert Einstein </w:t>
            </w:r>
          </w:p>
          <w:p w:rsidR="00000000" w:rsidDel="00000000" w:rsidP="00000000" w:rsidRDefault="00000000" w:rsidRPr="00000000" w14:paraId="00000019">
            <w:pPr>
              <w:spacing w:line="259" w:lineRule="auto"/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What can you find out about him? Why is he influential? Do you agree? Why?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i w:val="0"/>
                <w:iCs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fefef" w:val="clear"/>
          </w:tcPr>
          <w:p w:rsidR="00000000" w:rsidDel="00000000" w:rsidP="00000000" w:rsidRDefault="00000000" w:rsidRPr="00000000" w14:paraId="0000001B">
            <w:pPr>
              <w:spacing w:line="259" w:lineRule="auto"/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pacing w:line="259" w:lineRule="auto"/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Make up a fun warm up activity </w:t>
            </w:r>
          </w:p>
          <w:p w:rsidR="00000000" w:rsidDel="00000000" w:rsidP="00000000" w:rsidRDefault="00000000" w:rsidRPr="00000000" w14:paraId="0000001D">
            <w:pPr>
              <w:spacing w:line="259" w:lineRule="auto"/>
              <w:jc w:val="center"/>
              <w:rPr>
                <w:rFonts w:ascii="Comic Sans MS" w:cs="Comic Sans MS" w:eastAsia="Comic Sans MS" w:hAnsi="Comic Sans MS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for PE and share with the class.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spacing w:after="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Comic Sans MS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880E5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eading1Char" w:customStyle="1">
    <w:name w:val="Heading 1 Char"/>
    <w:basedOn w:val="DefaultParagraphFont"/>
    <w:link w:val="Heading1"/>
    <w:uiPriority w:val="9"/>
    <w:rsid w:val="00307734"/>
    <w:rPr>
      <w:rFonts w:ascii="Times New Roman" w:cs="Times New Roman" w:eastAsia="Times New Roman" w:hAnsi="Times New Roman"/>
      <w:b w:val="1"/>
      <w:bCs w:val="1"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 w:val="1"/>
    <w:rsid w:val="00EE4B48"/>
    <w:rPr>
      <w:color w:val="0000ff"/>
      <w:u w:val="single"/>
    </w:rPr>
  </w:style>
  <w:style w:type="paragraph" w:styleId="Default" w:customStyle="1">
    <w:name w:val="Default"/>
    <w:rsid w:val="00FB1290"/>
    <w:pPr>
      <w:autoSpaceDE w:val="0"/>
      <w:autoSpaceDN w:val="0"/>
      <w:adjustRightInd w:val="0"/>
      <w:spacing w:after="0" w:line="240" w:lineRule="auto"/>
    </w:pPr>
    <w:rPr>
      <w:rFonts w:ascii="Sassoon Infant Rg" w:cs="Sassoon Infant Rg" w:hAnsi="Sassoon Infant Rg"/>
      <w:color w:val="000000"/>
      <w:sz w:val="24"/>
      <w:szCs w:val="24"/>
    </w:rPr>
  </w:style>
  <w:style w:type="paragraph" w:styleId="Pa1" w:customStyle="1">
    <w:name w:val="Pa1"/>
    <w:basedOn w:val="Default"/>
    <w:next w:val="Default"/>
    <w:uiPriority w:val="99"/>
    <w:rsid w:val="00FB1290"/>
    <w:pPr>
      <w:spacing w:line="281" w:lineRule="atLeast"/>
    </w:pPr>
    <w:rPr>
      <w:rFonts w:cstheme="minorBidi"/>
      <w:color w:val="auto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27347B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27347B"/>
    <w:rPr>
      <w:rFonts w:ascii="Segoe UI" w:cs="Segoe UI" w:hAnsi="Segoe UI"/>
      <w:sz w:val="18"/>
      <w:szCs w:val="1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 w:val="1"/>
    <w:unhideWhenUsed w:val="1"/>
    <w:rsid w:val="002A2058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0750t82Nkq/2nZK+fmTHhPxOPQ==">CgMxLjAyDmguOXF5cDQ1ZmgydXUxOAByITFVZWNnanJkeFRrV0YzeUNRbTJTdjJGUElZV0hIVTBuag==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2024-02-17T17:47:00Z</dcterms:created>
  <dc:creator>sgreen@gmilton.org</dc:creator>
</cp:coreProperties>
</file>